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DD" w:rsidRDefault="006C35B0" w:rsidP="00901D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 ұйымдастыру</w:t>
      </w:r>
      <w:r w:rsidR="00901D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басқарудағы оқытушы шеберлігі</w:t>
      </w:r>
    </w:p>
    <w:p w:rsidR="00901DDD" w:rsidRDefault="00901DDD" w:rsidP="00901D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01DDD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6C35B0">
        <w:rPr>
          <w:rFonts w:ascii="Times New Roman" w:hAnsi="Times New Roman" w:cs="Times New Roman"/>
          <w:i/>
          <w:sz w:val="28"/>
          <w:szCs w:val="28"/>
          <w:lang w:val="kk-KZ"/>
        </w:rPr>
        <w:t>Жас мамандар</w:t>
      </w:r>
      <w:r w:rsidRPr="00901DDD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мектебінің отырысы</w:t>
      </w:r>
    </w:p>
    <w:p w:rsidR="00901DDD" w:rsidRDefault="00343E67" w:rsidP="00343E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</w:t>
      </w:r>
      <w:r w:rsidR="00901DDD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901DDD" w:rsidRPr="00901DDD">
        <w:rPr>
          <w:rFonts w:ascii="Times New Roman" w:hAnsi="Times New Roman" w:cs="Times New Roman"/>
          <w:i/>
          <w:sz w:val="28"/>
          <w:szCs w:val="28"/>
          <w:lang w:val="kk-KZ"/>
        </w:rPr>
        <w:t>___</w:t>
      </w:r>
      <w:r w:rsidR="00901DDD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901DDD" w:rsidRPr="00901DDD">
        <w:rPr>
          <w:rFonts w:ascii="Times New Roman" w:hAnsi="Times New Roman" w:cs="Times New Roman"/>
          <w:i/>
          <w:sz w:val="28"/>
          <w:szCs w:val="28"/>
          <w:lang w:val="kk-KZ"/>
        </w:rPr>
        <w:t>_________ 20</w:t>
      </w:r>
      <w:r w:rsidRPr="00343E67">
        <w:rPr>
          <w:rFonts w:ascii="Times New Roman" w:hAnsi="Times New Roman" w:cs="Times New Roman"/>
          <w:i/>
          <w:sz w:val="28"/>
          <w:szCs w:val="28"/>
          <w:lang w:val="kk-KZ"/>
        </w:rPr>
        <w:t>24</w:t>
      </w:r>
      <w:r w:rsidR="00901DDD" w:rsidRPr="00901D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01DDD">
        <w:rPr>
          <w:rFonts w:ascii="Times New Roman" w:hAnsi="Times New Roman" w:cs="Times New Roman"/>
          <w:i/>
          <w:sz w:val="28"/>
          <w:szCs w:val="28"/>
          <w:lang w:val="kk-KZ"/>
        </w:rPr>
        <w:t>жыл</w:t>
      </w:r>
    </w:p>
    <w:p w:rsidR="00901DDD" w:rsidRDefault="00343E67" w:rsidP="00343E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Колледж әдіскері</w:t>
      </w:r>
      <w:r w:rsidRPr="00343E6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01D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Г.О.Жакупбекова</w:t>
      </w:r>
    </w:p>
    <w:p w:rsidR="00901DDD" w:rsidRDefault="00901DDD" w:rsidP="0090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1DDD" w:rsidRDefault="00901DDD" w:rsidP="0090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 мамандарға қойылатын сұрақтар </w:t>
      </w:r>
      <w:r w:rsidRPr="00901DDD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ауызша әдіс, </w:t>
      </w:r>
    </w:p>
    <w:p w:rsidR="00901DDD" w:rsidRDefault="00901DDD" w:rsidP="0090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 – жауап, әңг</w:t>
      </w:r>
      <w:r w:rsidR="00524B8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мелесу</w:t>
      </w:r>
      <w:r w:rsidRPr="00901DDD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F29A8" w:rsidRPr="00901DDD" w:rsidRDefault="009F29A8" w:rsidP="0090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666" w:rsidRDefault="00D42666" w:rsidP="00742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кезеңі ең көп сабақ түрін атаңыздар ..........</w:t>
      </w:r>
    </w:p>
    <w:p w:rsidR="00D42666" w:rsidRDefault="00D42666" w:rsidP="00742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Аралас сабақтың кезеңдерін атаңыздар............</w:t>
      </w:r>
    </w:p>
    <w:p w:rsidR="002D5CC3" w:rsidRDefault="007425F4" w:rsidP="00742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қай кезеңі Сіздерде дұрыс ұйымдастырылған</w:t>
      </w:r>
      <w:r w:rsidR="00D42666">
        <w:rPr>
          <w:rFonts w:ascii="Times New Roman" w:hAnsi="Times New Roman" w:cs="Times New Roman"/>
          <w:sz w:val="28"/>
          <w:szCs w:val="28"/>
          <w:lang w:val="kk-KZ"/>
        </w:rPr>
        <w:t xml:space="preserve"> 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дәрежесінде емес?</w:t>
      </w:r>
      <w:r w:rsidR="00D42666">
        <w:rPr>
          <w:rFonts w:ascii="Times New Roman" w:hAnsi="Times New Roman" w:cs="Times New Roman"/>
          <w:sz w:val="28"/>
          <w:szCs w:val="28"/>
          <w:lang w:val="kk-KZ"/>
        </w:rPr>
        <w:t xml:space="preserve"> .........</w:t>
      </w:r>
    </w:p>
    <w:p w:rsidR="007425F4" w:rsidRDefault="00D42666" w:rsidP="00742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сабақты бекіту кезеңі қалай өтеді? .........</w:t>
      </w:r>
    </w:p>
    <w:p w:rsidR="00D42666" w:rsidRDefault="00D42666" w:rsidP="00742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кзеңде қандай жұмыстың түрлерін ұйымдастырасыздар?..........</w:t>
      </w:r>
    </w:p>
    <w:p w:rsidR="00D42666" w:rsidRDefault="00D42666" w:rsidP="00742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әдіс – тәсілдерді қолданасыздар? ...........</w:t>
      </w:r>
    </w:p>
    <w:p w:rsidR="00D42666" w:rsidRDefault="00D42666" w:rsidP="00742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заманауи технология элементтерін қолданасыздар? ........</w:t>
      </w:r>
    </w:p>
    <w:p w:rsidR="00D42666" w:rsidRDefault="00D42666" w:rsidP="00742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уақытта сабақ құрылымын сақтайсыздар ма? ...........</w:t>
      </w:r>
    </w:p>
    <w:p w:rsidR="00343E67" w:rsidRPr="008D6B24" w:rsidRDefault="00D42666" w:rsidP="001F4E74">
      <w:pPr>
        <w:pStyle w:val="a3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D6B24">
        <w:rPr>
          <w:rFonts w:ascii="Times New Roman" w:hAnsi="Times New Roman" w:cs="Times New Roman"/>
          <w:sz w:val="28"/>
          <w:szCs w:val="28"/>
          <w:lang w:val="kk-KZ"/>
        </w:rPr>
        <w:t>Сабақтарыңызда білім алушылардың пәнге деген қызығушылығы қандай дәрежеде? ........</w:t>
      </w:r>
      <w:r w:rsidR="008D6B24" w:rsidRPr="008D6B2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43E67" w:rsidRPr="00D7299C" w:rsidRDefault="00343E67" w:rsidP="00343E67">
      <w:pPr>
        <w:pStyle w:val="a3"/>
        <w:ind w:hanging="86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299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</w:t>
      </w:r>
    </w:p>
    <w:p w:rsidR="00AA1595" w:rsidRDefault="00AA1595" w:rsidP="002D5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F0179" w:rsidRDefault="008F0179" w:rsidP="002D5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D6B24" w:rsidRDefault="008D6B24" w:rsidP="008D6B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 ұйымдастыру және басқарудағы оқытушы шеберлігі</w:t>
      </w:r>
    </w:p>
    <w:p w:rsidR="008D6B24" w:rsidRDefault="008D6B24" w:rsidP="008D6B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01DDD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Жас мамандар</w:t>
      </w:r>
      <w:r w:rsidRPr="00901DDD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мектебінің отырысы</w:t>
      </w:r>
    </w:p>
    <w:p w:rsidR="008D6B24" w:rsidRDefault="008D6B24" w:rsidP="008D6B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«</w:t>
      </w:r>
      <w:r w:rsidRPr="00901DDD">
        <w:rPr>
          <w:rFonts w:ascii="Times New Roman" w:hAnsi="Times New Roman" w:cs="Times New Roman"/>
          <w:i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901DDD">
        <w:rPr>
          <w:rFonts w:ascii="Times New Roman" w:hAnsi="Times New Roman" w:cs="Times New Roman"/>
          <w:i/>
          <w:sz w:val="28"/>
          <w:szCs w:val="28"/>
          <w:lang w:val="kk-KZ"/>
        </w:rPr>
        <w:t>_________ 20</w:t>
      </w:r>
      <w:r w:rsidRPr="00343E67">
        <w:rPr>
          <w:rFonts w:ascii="Times New Roman" w:hAnsi="Times New Roman" w:cs="Times New Roman"/>
          <w:i/>
          <w:sz w:val="28"/>
          <w:szCs w:val="28"/>
          <w:lang w:val="kk-KZ"/>
        </w:rPr>
        <w:t>24</w:t>
      </w:r>
      <w:r w:rsidRPr="00901D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жыл</w:t>
      </w:r>
    </w:p>
    <w:p w:rsidR="008D6B24" w:rsidRDefault="008D6B24" w:rsidP="008D6B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Колледж әдіскері</w:t>
      </w:r>
      <w:r w:rsidRPr="00343E6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Г.О.Жакупбекова</w:t>
      </w:r>
    </w:p>
    <w:p w:rsidR="008D6B24" w:rsidRDefault="008D6B24" w:rsidP="008D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6B24" w:rsidRDefault="008D6B24" w:rsidP="008D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 мамандарға қойылатын сұрақтар </w:t>
      </w:r>
      <w:r w:rsidRPr="00901DDD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ауызша әдіс, </w:t>
      </w:r>
    </w:p>
    <w:p w:rsidR="008D6B24" w:rsidRDefault="008D6B24" w:rsidP="008D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 – жауап, әңгімелесу</w:t>
      </w:r>
      <w:r w:rsidRPr="00901DDD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D6B24" w:rsidRPr="00901DDD" w:rsidRDefault="008D6B24" w:rsidP="008D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6B24" w:rsidRDefault="008D6B24" w:rsidP="008D6B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кезеңі ең көп сабақ түрін атаңыздар ..........</w:t>
      </w:r>
    </w:p>
    <w:p w:rsidR="008D6B24" w:rsidRDefault="008D6B24" w:rsidP="008D6B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Аралас сабақтың кезеңдерін атаңыздар............</w:t>
      </w:r>
    </w:p>
    <w:p w:rsidR="008D6B24" w:rsidRDefault="008D6B24" w:rsidP="008D6B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қай кезеңі Сіздерде дұрыс ұйымдастырылған немесе өз дәрежесінде емес? .........</w:t>
      </w:r>
    </w:p>
    <w:p w:rsidR="008D6B24" w:rsidRDefault="008D6B24" w:rsidP="008D6B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сабақты бекіту кезеңі қалай өтеді? .........</w:t>
      </w:r>
    </w:p>
    <w:p w:rsidR="008D6B24" w:rsidRDefault="008D6B24" w:rsidP="008D6B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кзеңде қандай жұмыстың түрлерін ұйымдастырасыздар?..........</w:t>
      </w:r>
    </w:p>
    <w:p w:rsidR="008D6B24" w:rsidRDefault="008D6B24" w:rsidP="008D6B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әдіс – тәсілдерді қолданасыздар? ...........</w:t>
      </w:r>
    </w:p>
    <w:p w:rsidR="008D6B24" w:rsidRDefault="008D6B24" w:rsidP="008D6B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заманауи технология элементтерін қолданасыздар? ........</w:t>
      </w:r>
    </w:p>
    <w:p w:rsidR="008D6B24" w:rsidRDefault="008D6B24" w:rsidP="008D6B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уақытта сабақ құрылымын сақтайсыздар ма? ...........</w:t>
      </w:r>
    </w:p>
    <w:p w:rsidR="008D6B24" w:rsidRPr="00343E67" w:rsidRDefault="008D6B24" w:rsidP="008D6B24">
      <w:pPr>
        <w:pStyle w:val="a3"/>
        <w:numPr>
          <w:ilvl w:val="0"/>
          <w:numId w:val="1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E67">
        <w:rPr>
          <w:rFonts w:ascii="Times New Roman" w:hAnsi="Times New Roman" w:cs="Times New Roman"/>
          <w:sz w:val="28"/>
          <w:szCs w:val="28"/>
          <w:lang w:val="kk-KZ"/>
        </w:rPr>
        <w:t>Сабақтарыңызда білім алушылардың пәнге деген қызығушылығы қандай дәрежеде? ........</w:t>
      </w:r>
    </w:p>
    <w:p w:rsidR="00D43ABE" w:rsidRDefault="00524B89" w:rsidP="003D223E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</w:t>
      </w:r>
      <w:r w:rsidR="00D43ABE" w:rsidRPr="00751690">
        <w:rPr>
          <w:rFonts w:ascii="Times New Roman" w:hAnsi="Times New Roman" w:cs="Times New Roman"/>
          <w:b/>
          <w:sz w:val="28"/>
          <w:szCs w:val="28"/>
          <w:lang w:val="kk-KZ"/>
        </w:rPr>
        <w:t>ақырыбы:</w:t>
      </w:r>
      <w:r w:rsidR="00D43ABE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сабақты бекітуді ұйымдастыру.</w:t>
      </w:r>
    </w:p>
    <w:p w:rsidR="006C35B0" w:rsidRDefault="00D43ABE" w:rsidP="003D223E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5169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5400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3ABE" w:rsidRDefault="005400CB" w:rsidP="006C35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Интербелсенді әдістерді пайдалана </w:t>
      </w:r>
      <w:r w:rsidR="00751690">
        <w:rPr>
          <w:rFonts w:ascii="Times New Roman" w:hAnsi="Times New Roman" w:cs="Times New Roman"/>
          <w:sz w:val="28"/>
          <w:szCs w:val="28"/>
          <w:lang w:val="kk-KZ"/>
        </w:rPr>
        <w:t>отырып жаңа сабақты бекіту</w:t>
      </w:r>
      <w:r w:rsidR="006C35B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35B0" w:rsidRDefault="006C35B0" w:rsidP="006C35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Бекіту сабағын ұйымдасдастыруды ары қарай дамыту;</w:t>
      </w:r>
    </w:p>
    <w:p w:rsidR="006C35B0" w:rsidRDefault="006C35B0" w:rsidP="006C35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Топпен жұмыс істей білуге, бірін бірі бағалай алуға, ұйымшылдыққа, ұқыптылыққа тәрбиелеу. </w:t>
      </w:r>
    </w:p>
    <w:p w:rsidR="00751690" w:rsidRDefault="00751690" w:rsidP="003D223E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1690" w:rsidRDefault="00751690" w:rsidP="003D223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алушылардың білімін бекіту жөнінде әдістемелік құралдардан ақпараттар жинақтау;</w:t>
      </w:r>
    </w:p>
    <w:p w:rsidR="00477BED" w:rsidRDefault="00751690" w:rsidP="003D223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Ақпараттар мен мәліметтерді оқып танысу, </w:t>
      </w:r>
      <w:r w:rsidR="00477BED">
        <w:rPr>
          <w:rFonts w:ascii="Times New Roman" w:hAnsi="Times New Roman" w:cs="Times New Roman"/>
          <w:sz w:val="28"/>
          <w:szCs w:val="28"/>
          <w:lang w:val="kk-KZ"/>
        </w:rPr>
        <w:t>үйрену;</w:t>
      </w:r>
    </w:p>
    <w:p w:rsidR="00751690" w:rsidRDefault="00477BED" w:rsidP="003D223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Әдіс-тәсілдерді</w:t>
      </w:r>
      <w:r w:rsidR="00751690">
        <w:rPr>
          <w:rFonts w:ascii="Times New Roman" w:hAnsi="Times New Roman" w:cs="Times New Roman"/>
          <w:sz w:val="28"/>
          <w:szCs w:val="28"/>
          <w:lang w:val="kk-KZ"/>
        </w:rPr>
        <w:t xml:space="preserve"> сабақта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>дың диагностикасын құрастыру.</w:t>
      </w:r>
    </w:p>
    <w:p w:rsidR="006C35B0" w:rsidRDefault="006C35B0" w:rsidP="001C40E4">
      <w:pPr>
        <w:pStyle w:val="a3"/>
        <w:tabs>
          <w:tab w:val="left" w:pos="993"/>
        </w:tabs>
        <w:ind w:right="85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50EE" w:rsidRDefault="00096D81" w:rsidP="001C40E4">
      <w:pPr>
        <w:pStyle w:val="a3"/>
        <w:tabs>
          <w:tab w:val="left" w:pos="993"/>
        </w:tabs>
        <w:ind w:right="85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6D81">
        <w:rPr>
          <w:rFonts w:ascii="Times New Roman" w:hAnsi="Times New Roman" w:cs="Times New Roman"/>
          <w:b/>
          <w:sz w:val="28"/>
          <w:szCs w:val="28"/>
          <w:lang w:val="kk-KZ"/>
        </w:rPr>
        <w:t>Жаңа сабақты бекіту кезеңінде қолданылған әдістер:</w:t>
      </w:r>
    </w:p>
    <w:p w:rsidR="001C40E4" w:rsidRDefault="001C40E4" w:rsidP="001C40E4">
      <w:pPr>
        <w:pStyle w:val="a3"/>
        <w:tabs>
          <w:tab w:val="left" w:pos="993"/>
        </w:tabs>
        <w:ind w:right="85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0" w:type="auto"/>
        <w:tblInd w:w="-540" w:type="dxa"/>
        <w:tblLook w:val="04A0" w:firstRow="1" w:lastRow="0" w:firstColumn="1" w:lastColumn="0" w:noHBand="0" w:noVBand="1"/>
      </w:tblPr>
      <w:tblGrid>
        <w:gridCol w:w="2101"/>
        <w:gridCol w:w="1443"/>
        <w:gridCol w:w="1947"/>
        <w:gridCol w:w="1406"/>
        <w:gridCol w:w="1868"/>
        <w:gridCol w:w="1244"/>
      </w:tblGrid>
      <w:tr w:rsidR="001C40E4" w:rsidTr="001C40E4">
        <w:tc>
          <w:tcPr>
            <w:tcW w:w="2101" w:type="dxa"/>
          </w:tcPr>
          <w:p w:rsidR="001C40E4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Топтар/әдістер</w:t>
            </w:r>
          </w:p>
        </w:tc>
        <w:tc>
          <w:tcPr>
            <w:tcW w:w="1443" w:type="dxa"/>
          </w:tcPr>
          <w:p w:rsidR="001C40E4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 бетінше жұмыс</w:t>
            </w:r>
          </w:p>
        </w:tc>
        <w:tc>
          <w:tcPr>
            <w:tcW w:w="1947" w:type="dxa"/>
          </w:tcPr>
          <w:p w:rsidR="001C40E4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Салыстыру Венн диаграммасы бойынша</w:t>
            </w:r>
          </w:p>
        </w:tc>
        <w:tc>
          <w:tcPr>
            <w:tcW w:w="1406" w:type="dxa"/>
          </w:tcPr>
          <w:p w:rsidR="001C40E4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Инсерт әдісі БББ</w:t>
            </w:r>
          </w:p>
        </w:tc>
        <w:tc>
          <w:tcPr>
            <w:tcW w:w="1868" w:type="dxa"/>
          </w:tcPr>
          <w:p w:rsidR="001C40E4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1120" w:type="dxa"/>
          </w:tcPr>
          <w:p w:rsidR="001C40E4" w:rsidRDefault="001C40E4" w:rsidP="001C40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ұпай саны</w:t>
            </w:r>
          </w:p>
        </w:tc>
      </w:tr>
      <w:tr w:rsidR="001C40E4" w:rsidTr="001C40E4">
        <w:tc>
          <w:tcPr>
            <w:tcW w:w="2101" w:type="dxa"/>
          </w:tcPr>
          <w:p w:rsidR="001C40E4" w:rsidRPr="00096D81" w:rsidRDefault="001C40E4" w:rsidP="00D450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топ</w:t>
            </w:r>
          </w:p>
        </w:tc>
        <w:tc>
          <w:tcPr>
            <w:tcW w:w="1443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1947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1406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1868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1120" w:type="dxa"/>
          </w:tcPr>
          <w:p w:rsidR="001C40E4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4,75</w:t>
            </w:r>
          </w:p>
        </w:tc>
      </w:tr>
      <w:tr w:rsidR="001C40E4" w:rsidTr="001C40E4">
        <w:tc>
          <w:tcPr>
            <w:tcW w:w="2101" w:type="dxa"/>
          </w:tcPr>
          <w:p w:rsidR="001C40E4" w:rsidRPr="00096D81" w:rsidRDefault="001C40E4" w:rsidP="00D450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топ</w:t>
            </w:r>
          </w:p>
        </w:tc>
        <w:tc>
          <w:tcPr>
            <w:tcW w:w="1443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947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1406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868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120" w:type="dxa"/>
          </w:tcPr>
          <w:p w:rsidR="001C40E4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3,25</w:t>
            </w:r>
          </w:p>
        </w:tc>
      </w:tr>
      <w:tr w:rsidR="001C40E4" w:rsidTr="001C40E4">
        <w:tc>
          <w:tcPr>
            <w:tcW w:w="2101" w:type="dxa"/>
          </w:tcPr>
          <w:p w:rsidR="001C40E4" w:rsidRPr="00096D81" w:rsidRDefault="001C40E4" w:rsidP="00D450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 топ </w:t>
            </w:r>
          </w:p>
        </w:tc>
        <w:tc>
          <w:tcPr>
            <w:tcW w:w="1443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1947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 </w:t>
            </w:r>
          </w:p>
        </w:tc>
        <w:tc>
          <w:tcPr>
            <w:tcW w:w="1406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868" w:type="dxa"/>
          </w:tcPr>
          <w:p w:rsidR="001C40E4" w:rsidRPr="00096D81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1120" w:type="dxa"/>
          </w:tcPr>
          <w:p w:rsidR="001C40E4" w:rsidRDefault="001C40E4" w:rsidP="0009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3,75</w:t>
            </w:r>
          </w:p>
        </w:tc>
      </w:tr>
    </w:tbl>
    <w:p w:rsidR="00096D81" w:rsidRDefault="00096D81" w:rsidP="00D450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3D9D" w:rsidRDefault="00D33D9D" w:rsidP="00D33D9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3D9D" w:rsidRDefault="00D33D9D" w:rsidP="00D33D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 білім алушыларына сабақта қолданған әдістер көрсеткіші:</w:t>
      </w:r>
    </w:p>
    <w:p w:rsidR="006C35B0" w:rsidRDefault="006C35B0" w:rsidP="00D33D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3D9D" w:rsidRDefault="00D33D9D" w:rsidP="006C35B0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45E">
        <w:rPr>
          <w:noProof/>
          <w:sz w:val="24"/>
          <w:szCs w:val="24"/>
          <w:lang w:val="en-US"/>
        </w:rPr>
        <w:drawing>
          <wp:inline distT="0" distB="0" distL="0" distR="0" wp14:anchorId="0472BA38" wp14:editId="405EAED7">
            <wp:extent cx="6256020" cy="209486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3D9D" w:rsidRPr="00096D81" w:rsidRDefault="00D33D9D" w:rsidP="00D33D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D450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D450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D450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D450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D450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D450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CEC" w:rsidRDefault="00326CEC" w:rsidP="00D450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 топ білім алушыларымен сабақта қолданылған әдістер нәтижесі:</w:t>
      </w:r>
    </w:p>
    <w:p w:rsidR="00326CEC" w:rsidRDefault="00326CEC" w:rsidP="00D450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10494" w:type="dxa"/>
        <w:tblInd w:w="-576" w:type="dxa"/>
        <w:tblLook w:val="04A0" w:firstRow="1" w:lastRow="0" w:firstColumn="1" w:lastColumn="0" w:noHBand="0" w:noVBand="1"/>
      </w:tblPr>
      <w:tblGrid>
        <w:gridCol w:w="691"/>
        <w:gridCol w:w="2765"/>
        <w:gridCol w:w="950"/>
        <w:gridCol w:w="1598"/>
        <w:gridCol w:w="1079"/>
        <w:gridCol w:w="951"/>
        <w:gridCol w:w="1326"/>
        <w:gridCol w:w="1134"/>
      </w:tblGrid>
      <w:tr w:rsidR="00655D51" w:rsidRPr="00655D51" w:rsidTr="00D33D9D">
        <w:trPr>
          <w:cantSplit/>
          <w:trHeight w:val="1992"/>
        </w:trPr>
        <w:tc>
          <w:tcPr>
            <w:tcW w:w="691" w:type="dxa"/>
          </w:tcPr>
          <w:p w:rsidR="00655D51" w:rsidRPr="00655D51" w:rsidRDefault="00655D51" w:rsidP="00326C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5" w:type="dxa"/>
          </w:tcPr>
          <w:p w:rsidR="00655D51" w:rsidRPr="00655D51" w:rsidRDefault="00655D51" w:rsidP="00326C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алушының АЖТ</w:t>
            </w:r>
          </w:p>
        </w:tc>
        <w:tc>
          <w:tcPr>
            <w:tcW w:w="950" w:type="dxa"/>
            <w:textDirection w:val="btLr"/>
          </w:tcPr>
          <w:p w:rsidR="00655D51" w:rsidRPr="00655D51" w:rsidRDefault="00655D51" w:rsidP="00326C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 бетінше жұмыс</w:t>
            </w:r>
          </w:p>
        </w:tc>
        <w:tc>
          <w:tcPr>
            <w:tcW w:w="1598" w:type="dxa"/>
            <w:textDirection w:val="btLr"/>
          </w:tcPr>
          <w:p w:rsidR="00655D51" w:rsidRPr="00655D51" w:rsidRDefault="00655D51" w:rsidP="00326C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Салыстыру Венн диаграммасы бойынша</w:t>
            </w:r>
          </w:p>
        </w:tc>
        <w:tc>
          <w:tcPr>
            <w:tcW w:w="1079" w:type="dxa"/>
            <w:textDirection w:val="btLr"/>
          </w:tcPr>
          <w:p w:rsidR="00655D51" w:rsidRPr="00655D51" w:rsidRDefault="00655D51" w:rsidP="00326C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Инсерт әдісі БББ</w:t>
            </w:r>
          </w:p>
        </w:tc>
        <w:tc>
          <w:tcPr>
            <w:tcW w:w="951" w:type="dxa"/>
            <w:textDirection w:val="btLr"/>
          </w:tcPr>
          <w:p w:rsidR="00655D51" w:rsidRPr="00655D51" w:rsidRDefault="00655D51" w:rsidP="00326C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326" w:type="dxa"/>
            <w:textDirection w:val="btLr"/>
          </w:tcPr>
          <w:p w:rsidR="00655D51" w:rsidRPr="00655D51" w:rsidRDefault="00655D51" w:rsidP="00326C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1134" w:type="dxa"/>
            <w:textDirection w:val="btLr"/>
          </w:tcPr>
          <w:p w:rsidR="00655D51" w:rsidRPr="00655D51" w:rsidRDefault="00655D51" w:rsidP="00326C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БАҒАСЫ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Адильханов Темирлан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6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Жанболат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26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4,75</w:t>
            </w:r>
          </w:p>
        </w:tc>
        <w:tc>
          <w:tcPr>
            <w:tcW w:w="1134" w:type="dxa"/>
          </w:tcPr>
          <w:p w:rsid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Ашенов Бақдәулет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4,75</w:t>
            </w:r>
          </w:p>
        </w:tc>
        <w:tc>
          <w:tcPr>
            <w:tcW w:w="1134" w:type="dxa"/>
          </w:tcPr>
          <w:p w:rsid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Байғали Алишер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4,25</w:t>
            </w:r>
          </w:p>
        </w:tc>
        <w:tc>
          <w:tcPr>
            <w:tcW w:w="1134" w:type="dxa"/>
          </w:tcPr>
          <w:p w:rsid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Булатов Елдар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4,75</w:t>
            </w:r>
          </w:p>
        </w:tc>
        <w:tc>
          <w:tcPr>
            <w:tcW w:w="1134" w:type="dxa"/>
          </w:tcPr>
          <w:p w:rsid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 Еркебұлан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4,25</w:t>
            </w:r>
          </w:p>
        </w:tc>
        <w:tc>
          <w:tcPr>
            <w:tcW w:w="1134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Қыран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4,5</w:t>
            </w:r>
          </w:p>
        </w:tc>
        <w:tc>
          <w:tcPr>
            <w:tcW w:w="1134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Адлет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326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1134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Кемелбек Елдар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6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4,25</w:t>
            </w:r>
          </w:p>
        </w:tc>
        <w:tc>
          <w:tcPr>
            <w:tcW w:w="1134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Корбозов Ердәулет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4,5</w:t>
            </w:r>
          </w:p>
        </w:tc>
        <w:tc>
          <w:tcPr>
            <w:tcW w:w="1134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Қазезов Райымбек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4,25</w:t>
            </w:r>
          </w:p>
        </w:tc>
        <w:tc>
          <w:tcPr>
            <w:tcW w:w="1134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Қазыбек Мағжан</w:t>
            </w:r>
          </w:p>
        </w:tc>
        <w:tc>
          <w:tcPr>
            <w:tcW w:w="950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79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26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4,5</w:t>
            </w:r>
          </w:p>
        </w:tc>
        <w:tc>
          <w:tcPr>
            <w:tcW w:w="1134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Қанатбек Аслан</w:t>
            </w:r>
          </w:p>
        </w:tc>
        <w:tc>
          <w:tcPr>
            <w:tcW w:w="950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26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4,25</w:t>
            </w:r>
          </w:p>
        </w:tc>
        <w:tc>
          <w:tcPr>
            <w:tcW w:w="1134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Қожахметов Дәулет</w:t>
            </w:r>
          </w:p>
        </w:tc>
        <w:tc>
          <w:tcPr>
            <w:tcW w:w="950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79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1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Құсайын Жалын</w:t>
            </w:r>
          </w:p>
        </w:tc>
        <w:tc>
          <w:tcPr>
            <w:tcW w:w="950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98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1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26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4,75</w:t>
            </w:r>
          </w:p>
        </w:tc>
        <w:tc>
          <w:tcPr>
            <w:tcW w:w="1134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</w:t>
            </w:r>
            <w:r w:rsidRPr="0065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55D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урбанов</w:t>
            </w:r>
            <w:r w:rsidRPr="0065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Нияз</w:t>
            </w:r>
          </w:p>
        </w:tc>
        <w:tc>
          <w:tcPr>
            <w:tcW w:w="950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79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1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55D51" w:rsidRPr="00655D51" w:rsidTr="00D33D9D">
        <w:tc>
          <w:tcPr>
            <w:tcW w:w="691" w:type="dxa"/>
          </w:tcPr>
          <w:p w:rsidR="00655D51" w:rsidRPr="00655D51" w:rsidRDefault="00655D51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765" w:type="dxa"/>
          </w:tcPr>
          <w:p w:rsidR="00655D51" w:rsidRPr="00655D51" w:rsidRDefault="00655D51" w:rsidP="00655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Марлен</w:t>
            </w:r>
          </w:p>
        </w:tc>
        <w:tc>
          <w:tcPr>
            <w:tcW w:w="950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6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655D51" w:rsidRPr="00655D51" w:rsidRDefault="000B75ED" w:rsidP="00655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0B75ED" w:rsidRPr="00655D51" w:rsidTr="00D33D9D">
        <w:tc>
          <w:tcPr>
            <w:tcW w:w="69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765" w:type="dxa"/>
          </w:tcPr>
          <w:p w:rsidR="000B75ED" w:rsidRPr="00655D51" w:rsidRDefault="000B75ED" w:rsidP="000B7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Таласов Дамир</w:t>
            </w:r>
          </w:p>
        </w:tc>
        <w:tc>
          <w:tcPr>
            <w:tcW w:w="950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598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079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5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326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1134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</w:tc>
      </w:tr>
      <w:tr w:rsidR="000B75ED" w:rsidRPr="00655D51" w:rsidTr="00D33D9D">
        <w:tc>
          <w:tcPr>
            <w:tcW w:w="69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765" w:type="dxa"/>
          </w:tcPr>
          <w:p w:rsidR="000B75ED" w:rsidRPr="00655D51" w:rsidRDefault="000B75ED" w:rsidP="000B7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Токтасынов Акжан</w:t>
            </w:r>
          </w:p>
        </w:tc>
        <w:tc>
          <w:tcPr>
            <w:tcW w:w="950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598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079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5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326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1134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</w:tc>
      </w:tr>
      <w:tr w:rsidR="000B75ED" w:rsidRPr="00655D51" w:rsidTr="00D33D9D">
        <w:tc>
          <w:tcPr>
            <w:tcW w:w="69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765" w:type="dxa"/>
          </w:tcPr>
          <w:p w:rsidR="000B75ED" w:rsidRPr="00655D51" w:rsidRDefault="000B75ED" w:rsidP="000B7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Мақсат</w:t>
            </w:r>
          </w:p>
        </w:tc>
        <w:tc>
          <w:tcPr>
            <w:tcW w:w="950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598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079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5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326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1134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</w:tc>
      </w:tr>
      <w:tr w:rsidR="000B75ED" w:rsidRPr="00655D51" w:rsidTr="00D33D9D">
        <w:tc>
          <w:tcPr>
            <w:tcW w:w="69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765" w:type="dxa"/>
          </w:tcPr>
          <w:p w:rsidR="000B75ED" w:rsidRPr="00655D51" w:rsidRDefault="000B75ED" w:rsidP="000B7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Туралыков Рахат</w:t>
            </w:r>
          </w:p>
        </w:tc>
        <w:tc>
          <w:tcPr>
            <w:tcW w:w="950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98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4,75</w:t>
            </w:r>
          </w:p>
        </w:tc>
        <w:tc>
          <w:tcPr>
            <w:tcW w:w="1134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0B75ED" w:rsidRPr="00655D51" w:rsidTr="00D33D9D">
        <w:tc>
          <w:tcPr>
            <w:tcW w:w="69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765" w:type="dxa"/>
          </w:tcPr>
          <w:p w:rsidR="000B75ED" w:rsidRPr="00655D51" w:rsidRDefault="000B75ED" w:rsidP="000B7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Тұрарбеков Мақсат</w:t>
            </w:r>
          </w:p>
        </w:tc>
        <w:tc>
          <w:tcPr>
            <w:tcW w:w="950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4,5</w:t>
            </w:r>
          </w:p>
        </w:tc>
        <w:tc>
          <w:tcPr>
            <w:tcW w:w="1134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0B75ED" w:rsidRPr="00655D51" w:rsidTr="00D33D9D">
        <w:tc>
          <w:tcPr>
            <w:tcW w:w="69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765" w:type="dxa"/>
          </w:tcPr>
          <w:p w:rsidR="000B75ED" w:rsidRPr="00655D51" w:rsidRDefault="000B75ED" w:rsidP="000B75ED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Тұрғанбек Еламан</w:t>
            </w:r>
          </w:p>
        </w:tc>
        <w:tc>
          <w:tcPr>
            <w:tcW w:w="950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4,5</w:t>
            </w:r>
          </w:p>
        </w:tc>
        <w:tc>
          <w:tcPr>
            <w:tcW w:w="1134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0B75ED" w:rsidRPr="00655D51" w:rsidTr="00D33D9D">
        <w:tc>
          <w:tcPr>
            <w:tcW w:w="69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765" w:type="dxa"/>
          </w:tcPr>
          <w:p w:rsidR="000B75ED" w:rsidRPr="00655D51" w:rsidRDefault="000B75ED" w:rsidP="000B7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Урымов Әділет</w:t>
            </w:r>
          </w:p>
        </w:tc>
        <w:tc>
          <w:tcPr>
            <w:tcW w:w="950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8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79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26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4,25</w:t>
            </w:r>
          </w:p>
        </w:tc>
        <w:tc>
          <w:tcPr>
            <w:tcW w:w="1134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0B75ED" w:rsidRPr="00655D51" w:rsidTr="00D33D9D">
        <w:tc>
          <w:tcPr>
            <w:tcW w:w="69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765" w:type="dxa"/>
          </w:tcPr>
          <w:p w:rsidR="000B75ED" w:rsidRPr="00655D51" w:rsidRDefault="000B75ED" w:rsidP="000B7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Чинибек Салихислам</w:t>
            </w:r>
          </w:p>
        </w:tc>
        <w:tc>
          <w:tcPr>
            <w:tcW w:w="950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98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9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4,75</w:t>
            </w:r>
          </w:p>
        </w:tc>
        <w:tc>
          <w:tcPr>
            <w:tcW w:w="1134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0B75ED" w:rsidRPr="00655D51" w:rsidTr="00D33D9D">
        <w:tc>
          <w:tcPr>
            <w:tcW w:w="691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0B75ED" w:rsidRPr="00655D51" w:rsidRDefault="000B75E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саны:</w:t>
            </w:r>
          </w:p>
        </w:tc>
        <w:tc>
          <w:tcPr>
            <w:tcW w:w="950" w:type="dxa"/>
          </w:tcPr>
          <w:p w:rsidR="000B75ED" w:rsidRPr="00655D51" w:rsidRDefault="00965B48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</w:t>
            </w:r>
            <w:r w:rsidR="00D33D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/4,6</w:t>
            </w:r>
          </w:p>
        </w:tc>
        <w:tc>
          <w:tcPr>
            <w:tcW w:w="1598" w:type="dxa"/>
          </w:tcPr>
          <w:p w:rsidR="000B75ED" w:rsidRPr="00655D51" w:rsidRDefault="00965B48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94</w:t>
            </w:r>
            <w:r w:rsidR="00D33D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/4,4</w:t>
            </w:r>
          </w:p>
        </w:tc>
        <w:tc>
          <w:tcPr>
            <w:tcW w:w="1079" w:type="dxa"/>
          </w:tcPr>
          <w:p w:rsidR="000B75ED" w:rsidRPr="00655D51" w:rsidRDefault="00D33D9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94/4,4</w:t>
            </w:r>
          </w:p>
        </w:tc>
        <w:tc>
          <w:tcPr>
            <w:tcW w:w="951" w:type="dxa"/>
          </w:tcPr>
          <w:p w:rsidR="000B75ED" w:rsidRPr="00655D51" w:rsidRDefault="00D33D9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81/3,8</w:t>
            </w:r>
          </w:p>
        </w:tc>
        <w:tc>
          <w:tcPr>
            <w:tcW w:w="1326" w:type="dxa"/>
          </w:tcPr>
          <w:p w:rsidR="000B75ED" w:rsidRPr="00655D51" w:rsidRDefault="00D33D9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90,5/4,3</w:t>
            </w:r>
          </w:p>
        </w:tc>
        <w:tc>
          <w:tcPr>
            <w:tcW w:w="1134" w:type="dxa"/>
          </w:tcPr>
          <w:p w:rsidR="000B75ED" w:rsidRPr="00655D51" w:rsidRDefault="00D33D9D" w:rsidP="000B75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88/4,1</w:t>
            </w:r>
          </w:p>
        </w:tc>
      </w:tr>
    </w:tbl>
    <w:p w:rsidR="00326CEC" w:rsidRPr="00655D51" w:rsidRDefault="00326CEC" w:rsidP="00326C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6CEC" w:rsidRPr="00655D51" w:rsidRDefault="00326CEC" w:rsidP="00D450E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5B0" w:rsidRDefault="006C35B0" w:rsidP="00371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371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371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371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371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371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371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371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371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5B0" w:rsidRDefault="006C35B0" w:rsidP="00371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3D9D" w:rsidRDefault="00D33D9D" w:rsidP="00371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 топ білім алушыларымен сабақта қолданылған әдістер көрсеткіші:</w:t>
      </w:r>
    </w:p>
    <w:p w:rsidR="00326CEC" w:rsidRPr="00655D51" w:rsidRDefault="00326CEC" w:rsidP="00D450E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6CEC" w:rsidRPr="00655D51" w:rsidRDefault="00D33D9D" w:rsidP="00D450E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245E">
        <w:rPr>
          <w:noProof/>
          <w:sz w:val="24"/>
          <w:szCs w:val="24"/>
          <w:lang w:val="en-US"/>
        </w:rPr>
        <w:drawing>
          <wp:inline distT="0" distB="0" distL="0" distR="0" wp14:anchorId="09717DCF" wp14:editId="61F42246">
            <wp:extent cx="5798820" cy="209486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50EE" w:rsidRDefault="00D450EE" w:rsidP="003D223E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4B89" w:rsidRDefault="00524B89" w:rsidP="000502E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Кері байланыс орнату:</w:t>
      </w:r>
    </w:p>
    <w:p w:rsidR="00364D46" w:rsidRDefault="00364D46" w:rsidP="000502E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4B89" w:rsidRPr="00364D46" w:rsidRDefault="00364D46" w:rsidP="000502E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</w:p>
    <w:p w:rsidR="00524B89" w:rsidRPr="00524B89" w:rsidRDefault="00524B89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Осы бүгінгі </w:t>
      </w:r>
      <w:r w:rsidR="006C35B0">
        <w:rPr>
          <w:rFonts w:ascii="Times New Roman" w:hAnsi="Times New Roman" w:cs="Times New Roman"/>
          <w:sz w:val="28"/>
          <w:szCs w:val="28"/>
          <w:lang w:val="kk-KZ"/>
        </w:rPr>
        <w:t>сабақты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семинары Сізге ұнады ма?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524B8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bookmarkStart w:id="0" w:name="_GoBack"/>
      <w:bookmarkEnd w:id="0"/>
    </w:p>
    <w:p w:rsidR="00524B89" w:rsidRPr="00364D46" w:rsidRDefault="00524B89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364D46" w:rsidRPr="00326CEC" w:rsidRDefault="00524B89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 Ұнаса</w:t>
      </w:r>
      <w:r w:rsidR="00364D4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несімен ұ</w:t>
      </w:r>
      <w:r w:rsidR="00364D46">
        <w:rPr>
          <w:rFonts w:ascii="Times New Roman" w:hAnsi="Times New Roman" w:cs="Times New Roman"/>
          <w:sz w:val="28"/>
          <w:szCs w:val="28"/>
          <w:lang w:val="kk-KZ"/>
        </w:rPr>
        <w:t xml:space="preserve">нады </w:t>
      </w:r>
      <w:r w:rsidR="00364D46"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</w:p>
    <w:p w:rsidR="00524B89" w:rsidRDefault="00364D46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  <w:r w:rsidR="00524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4D46" w:rsidRPr="00364D46" w:rsidRDefault="00364D46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Осы тақырыптың жалғасын қалайсыз ба, әлде қай тақырыпта өткенін қалайсыз</w:t>
      </w:r>
      <w:r w:rsidR="003715DA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</w:p>
    <w:p w:rsidR="00364D46" w:rsidRPr="00A4351B" w:rsidRDefault="00364D46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1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6E0DDF" w:rsidRPr="00A4351B" w:rsidRDefault="006E0DDF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6A63" w:rsidRDefault="00D26A63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6A63" w:rsidRDefault="00D26A63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66FE" w:rsidRPr="006E0DDF" w:rsidRDefault="006E0DDF" w:rsidP="003866F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866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«Педагогикалық шеберлік» мектебі отырысының </w:t>
      </w:r>
      <w:r w:rsidR="003866FE" w:rsidRPr="003866FE">
        <w:rPr>
          <w:rFonts w:ascii="Times New Roman" w:hAnsi="Times New Roman" w:cs="Times New Roman"/>
          <w:b/>
          <w:bCs/>
          <w:sz w:val="28"/>
          <w:szCs w:val="28"/>
          <w:lang w:val="kk-KZ"/>
        </w:rPr>
        <w:t>шешім жобасы:</w:t>
      </w:r>
      <w:r w:rsidR="003866FE" w:rsidRPr="006E0DD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3866FE" w:rsidRPr="003866FE">
        <w:rPr>
          <w:rFonts w:ascii="Times New Roman" w:hAnsi="Times New Roman" w:cs="Times New Roman"/>
          <w:b/>
          <w:bCs/>
          <w:sz w:val="28"/>
          <w:szCs w:val="28"/>
          <w:lang w:val="kk-KZ"/>
        </w:rPr>
        <w:t>15.11.17ж.</w:t>
      </w:r>
      <w:r w:rsidR="003866FE" w:rsidRPr="006E0DDF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3866FE" w:rsidRPr="006E0DDF" w:rsidRDefault="003866FE" w:rsidP="003866F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D223E" w:rsidRDefault="003866FE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DDF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6E0DDF">
        <w:rPr>
          <w:rFonts w:ascii="Times New Roman" w:hAnsi="Times New Roman" w:cs="Times New Roman"/>
          <w:sz w:val="28"/>
          <w:szCs w:val="28"/>
          <w:lang w:val="kk-KZ"/>
        </w:rPr>
        <w:t xml:space="preserve">. Колледж білім алушыларымен ғылыми – ізденіс жұмысын ұйымдастыру туралы </w:t>
      </w:r>
      <w:r w:rsidR="003D223E">
        <w:rPr>
          <w:rFonts w:ascii="Times New Roman" w:hAnsi="Times New Roman" w:cs="Times New Roman"/>
          <w:sz w:val="28"/>
          <w:szCs w:val="28"/>
          <w:lang w:val="kk-KZ"/>
        </w:rPr>
        <w:t xml:space="preserve">жүргізген </w:t>
      </w:r>
      <w:r w:rsidRPr="006E0DDF">
        <w:rPr>
          <w:rFonts w:ascii="Times New Roman" w:hAnsi="Times New Roman" w:cs="Times New Roman"/>
          <w:sz w:val="28"/>
          <w:szCs w:val="28"/>
          <w:lang w:val="kk-KZ"/>
        </w:rPr>
        <w:t xml:space="preserve">Г.О.Жакупбекованың </w:t>
      </w:r>
      <w:r w:rsidR="003D223E">
        <w:rPr>
          <w:rFonts w:ascii="Times New Roman" w:hAnsi="Times New Roman" w:cs="Times New Roman"/>
          <w:sz w:val="28"/>
          <w:szCs w:val="28"/>
          <w:lang w:val="kk-KZ"/>
        </w:rPr>
        <w:t xml:space="preserve">семинар – тренингі назарға </w:t>
      </w:r>
      <w:r w:rsidRPr="006E0DDF">
        <w:rPr>
          <w:rFonts w:ascii="Times New Roman" w:hAnsi="Times New Roman" w:cs="Times New Roman"/>
          <w:sz w:val="28"/>
          <w:szCs w:val="28"/>
          <w:lang w:val="kk-KZ"/>
        </w:rPr>
        <w:t>алынсын.</w:t>
      </w:r>
      <w:r w:rsidRPr="006E0D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E0D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E0DDF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6E0DD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866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2017 жылдың 20 қарашасы күні сағат 15.00-де </w:t>
      </w:r>
      <w:r w:rsidRPr="003866FE">
        <w:rPr>
          <w:rFonts w:ascii="Times New Roman" w:hAnsi="Times New Roman" w:cs="Times New Roman"/>
          <w:sz w:val="28"/>
          <w:szCs w:val="28"/>
          <w:lang w:val="kk-KZ"/>
        </w:rPr>
        <w:t>колледжішілік БҒІЖ-ның жетекшілеріне КҒА ғылыми-практикалық конференциясына қатысатын білім алушылардың АЖТ, тобы және жұмыс тақырыбы алып келіп өткізілсін.</w:t>
      </w:r>
      <w:r w:rsidRPr="003866F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866F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866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Pr="003866FE">
        <w:rPr>
          <w:rFonts w:ascii="Times New Roman" w:hAnsi="Times New Roman" w:cs="Times New Roman"/>
          <w:sz w:val="28"/>
          <w:szCs w:val="28"/>
          <w:lang w:val="kk-KZ"/>
        </w:rPr>
        <w:t xml:space="preserve">Колледжішілік БҒІЖ-ның іріктеу кезеңіне тапсырысты </w:t>
      </w:r>
      <w:r w:rsidRPr="003D2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 жылдың 24 қарашасына дейін </w:t>
      </w:r>
      <w:r w:rsidRPr="003866FE">
        <w:rPr>
          <w:rFonts w:ascii="Times New Roman" w:hAnsi="Times New Roman" w:cs="Times New Roman"/>
          <w:sz w:val="28"/>
          <w:szCs w:val="28"/>
          <w:lang w:val="kk-KZ"/>
        </w:rPr>
        <w:t>Г.О.Жакупбековаға тапсыру міндеттелсін.</w:t>
      </w:r>
    </w:p>
    <w:p w:rsidR="003D223E" w:rsidRDefault="003866FE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66F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866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 </w:t>
      </w:r>
      <w:r w:rsidRPr="003866FE">
        <w:rPr>
          <w:rFonts w:ascii="Times New Roman" w:hAnsi="Times New Roman" w:cs="Times New Roman"/>
          <w:sz w:val="28"/>
          <w:szCs w:val="28"/>
          <w:lang w:val="kk-KZ"/>
        </w:rPr>
        <w:t>Осы шешімдердің орындалуы мақсатындағы іс шараларды ұйымдастыру колледж әдіскері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66FE">
        <w:rPr>
          <w:rFonts w:ascii="Times New Roman" w:hAnsi="Times New Roman" w:cs="Times New Roman"/>
          <w:sz w:val="28"/>
          <w:szCs w:val="28"/>
          <w:lang w:val="kk-KZ"/>
        </w:rPr>
        <w:t>Ш.Б.Абишоваға тапсырылсын.</w:t>
      </w:r>
    </w:p>
    <w:p w:rsidR="003D223E" w:rsidRDefault="003D223E" w:rsidP="000502E1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66FE" w:rsidRPr="003866FE" w:rsidRDefault="003866FE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66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</w:t>
      </w:r>
      <w:r w:rsidRPr="003866FE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семинар шешімінің орындалуын қадағалау колледж директорының оқу жұмысы жөніндегі орынбасары С.Ж.Рамазановқа міндеттелсін. </w:t>
      </w:r>
      <w:r w:rsidRPr="003866F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866FE" w:rsidRPr="003866FE" w:rsidRDefault="003866FE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6019" w:rsidRDefault="001F6019" w:rsidP="00942D4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942D4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942D4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942D4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942D4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942D4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942D4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6019" w:rsidRDefault="001F6019" w:rsidP="00942D4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42D4B" w:rsidRPr="00901DDD" w:rsidRDefault="00942D4B" w:rsidP="00942D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01DDD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 ІСТЕЙТІН ТОПТАРҒА АРНАЛҒАН ТАПСЫРМАЛАР</w:t>
      </w:r>
    </w:p>
    <w:p w:rsidR="00942D4B" w:rsidRDefault="00942D4B" w:rsidP="00942D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26CEC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І. Жоспар бойынша ғылыми - ізденіс жұмысын құрастыру (7 мин.):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 анықтау. Тақырыптың өзектілігіне дәлелдемелер келтіру.(осы берілген экспериментті ұйымдастыру мүмкіндігі қандай практикадағы қажеттіліктер мен қайшылықтардан туындады).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>Тақырыбы негізінде зерттеу пәні мен объектісін сипаттау.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 xml:space="preserve"> Жұмыстың мақсаты мен міндеттерін қысқа әрі дәл жеткізу. 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 xml:space="preserve"> Жұмыстың болжамын қысқа әрі дәл жеткізу.(ОТҮ жоғары тиімділігін алуда өлшемдер жүйесі, қазіргі әдістеме, көлемді толық үлгісінің мазмұны айтылатын, және т.с.с. толықтай болжамалар - болжам).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>Зерттеудің нақты әдістемесі және әдістері, шығарылатын теориялық - әдістемелік қағидаларын анықтау. Эксперимент кезеңдері мен мерзімдерін сипаттап жазу.</w:t>
      </w:r>
      <w:r w:rsidRPr="0052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 xml:space="preserve">Бағалау критерийлері мен күтілетін нәтижелерді сипаттау. </w:t>
      </w:r>
    </w:p>
    <w:p w:rsidR="00942D4B" w:rsidRPr="00942D4B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C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ІІ.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– ізденіс жұмысының</w:t>
      </w:r>
      <w:r w:rsidRPr="00326C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бағдарламасын презентациялау – </w:t>
      </w:r>
      <w:r w:rsidRPr="00326CE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26CEC">
        <w:rPr>
          <w:rFonts w:ascii="Times New Roman" w:hAnsi="Times New Roman" w:cs="Times New Roman"/>
          <w:b/>
          <w:bCs/>
          <w:sz w:val="28"/>
          <w:szCs w:val="28"/>
          <w:lang w:val="kk-KZ"/>
        </w:rPr>
        <w:t>2-3 минут</w:t>
      </w:r>
      <w:r w:rsidRPr="00326CE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42D4B" w:rsidRDefault="00942D4B" w:rsidP="00942D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2D4B" w:rsidRP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</w:t>
      </w:r>
    </w:p>
    <w:p w:rsidR="00942D4B" w:rsidRDefault="00942D4B" w:rsidP="00942D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D4B" w:rsidRDefault="00942D4B" w:rsidP="00942D4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D4B" w:rsidRPr="00901DDD" w:rsidRDefault="00942D4B" w:rsidP="00942D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01DDD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 ІСТЕЙТІН ТОПТАРҒА АРНАЛҒАН ТАПСЫРМАЛАР</w:t>
      </w:r>
    </w:p>
    <w:p w:rsidR="00942D4B" w:rsidRDefault="00942D4B" w:rsidP="00942D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26CEC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b/>
          <w:bCs/>
          <w:sz w:val="28"/>
          <w:szCs w:val="28"/>
          <w:lang w:val="kk-KZ"/>
        </w:rPr>
        <w:t>І. Жоспар бойынша ғылыми - ізденіс жұмысын құрастыру (7 мин.):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 анықтау. Тақырыптың өзектілігіне дәлелдемелер келтіру.(осы берілген экспериментті ұйымдастыру мүмкіндігі қандай практикадағы қажеттіліктер мен қайшылықтардан туындады).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>Тақырыбы негізінде зерттеу пәні мен объектісін сипаттау.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 xml:space="preserve"> Жұмыстың мақсаты мен міндеттерін қысқа әрі дәл жеткізу. 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 xml:space="preserve"> Жұмыстың болжамын қысқа әрі дәл жеткізу.(ОТҮ жоғары тиімділігін алуда өлшемдер жүйесі, қазіргі әдістеме, көлемді толық үлгісінің мазмұны айтылатын, және т.с.с. толықтай болжамалар - болжам).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>Зерттеудің нақты әдістемесі және әдістері, шығарылатын теориялық - әдістемелік қағидаларын анықтау. Эксперимент кезеңдері мен мерзімдерін сипаттап жазу.</w:t>
      </w:r>
      <w:r w:rsidRPr="0052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4B" w:rsidRPr="00524B89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B89">
        <w:rPr>
          <w:rFonts w:ascii="Times New Roman" w:hAnsi="Times New Roman" w:cs="Times New Roman"/>
          <w:sz w:val="28"/>
          <w:szCs w:val="28"/>
          <w:lang w:val="kk-KZ"/>
        </w:rPr>
        <w:t xml:space="preserve">Бағалау критерийлері мен күтілетін нәтижелерді сипаттау. </w:t>
      </w:r>
    </w:p>
    <w:p w:rsidR="00942D4B" w:rsidRPr="00942D4B" w:rsidRDefault="00942D4B" w:rsidP="00942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C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ІІ.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– ізденіс жұмысының</w:t>
      </w:r>
      <w:r w:rsidRPr="00326C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бағдарламасын презентациялау – </w:t>
      </w:r>
      <w:r w:rsidRPr="00326CE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26CEC">
        <w:rPr>
          <w:rFonts w:ascii="Times New Roman" w:hAnsi="Times New Roman" w:cs="Times New Roman"/>
          <w:b/>
          <w:bCs/>
          <w:sz w:val="28"/>
          <w:szCs w:val="28"/>
          <w:lang w:val="kk-KZ"/>
        </w:rPr>
        <w:t>2-3 минут</w:t>
      </w:r>
      <w:r w:rsidRPr="00326CE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42D4B" w:rsidRPr="00942D4B" w:rsidRDefault="00942D4B" w:rsidP="00942D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D4B" w:rsidRDefault="00942D4B" w:rsidP="00942D4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D4B" w:rsidRDefault="00942D4B" w:rsidP="00942D4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D4B" w:rsidRPr="00942D4B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64D46" w:rsidRDefault="00942D4B" w:rsidP="00942D4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</w:p>
    <w:p w:rsidR="00942D4B" w:rsidRPr="00524B89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 Осы бүгінгі ғылыми – зерттеу жұмысын ұйымдастыру семинары Сізге ұнады ма?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524B8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</w:p>
    <w:p w:rsidR="00942D4B" w:rsidRPr="00364D46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42D4B" w:rsidRPr="00326CEC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Ұнаса, несімен ұнады </w:t>
      </w: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</w:p>
    <w:p w:rsid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2D4B" w:rsidRPr="00364D46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Осы тақырыптың жалғасын қалайсыз ба, әлде қай тақырыпта өткенін қалайсыз?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</w:p>
    <w:p w:rsidR="00942D4B" w:rsidRPr="003866FE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66FE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66FE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42D4B" w:rsidRPr="003866FE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D4B" w:rsidRPr="00364D46" w:rsidRDefault="00942D4B" w:rsidP="00942D4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</w:p>
    <w:p w:rsidR="00942D4B" w:rsidRPr="00524B89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Осы бүгінгі ғылыми – зерттеу жұмысын ұйымдастыру семинары Сізге ұнады ма?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524B8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</w:p>
    <w:p w:rsidR="00942D4B" w:rsidRPr="00364D46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42D4B" w:rsidRPr="00326CEC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Ұнаса, несімен ұнады </w:t>
      </w: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</w:p>
    <w:p w:rsid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2D4B" w:rsidRPr="00364D46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Осы тақырыптың жалғасын қалайсыз ба, әлде қай тақырыпта өткенін қалайсыз?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</w:p>
    <w:p w:rsidR="00942D4B" w:rsidRP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2D4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42D4B" w:rsidRP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4B" w:rsidRP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2D4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D4B" w:rsidRPr="00364D46" w:rsidRDefault="00942D4B" w:rsidP="00942D4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</w:p>
    <w:p w:rsidR="00942D4B" w:rsidRPr="00524B89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Осы бүгінгі ғылыми – зерттеу жұмысын ұйымдастыру семинары Сізге ұнады ма?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524B8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</w:p>
    <w:p w:rsidR="00942D4B" w:rsidRPr="00364D46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42D4B" w:rsidRPr="00326CEC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Ұнаса, несімен ұнады </w:t>
      </w: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</w:p>
    <w:p w:rsid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2D4B" w:rsidRPr="00364D46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Осы тақырыптың жалғасын қалайсыз ба, әлде қай тақырыпта өткенін қалайсыз?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</w:p>
    <w:p w:rsid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2D4B" w:rsidRDefault="00942D4B" w:rsidP="00942D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2D4B" w:rsidRPr="00942D4B" w:rsidRDefault="00942D4B" w:rsidP="00050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sectPr w:rsidR="00942D4B" w:rsidRPr="00942D4B" w:rsidSect="00343E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33" w:rsidRDefault="00402233" w:rsidP="008D6B24">
      <w:pPr>
        <w:spacing w:after="0" w:line="240" w:lineRule="auto"/>
      </w:pPr>
      <w:r>
        <w:separator/>
      </w:r>
    </w:p>
  </w:endnote>
  <w:endnote w:type="continuationSeparator" w:id="0">
    <w:p w:rsidR="00402233" w:rsidRDefault="00402233" w:rsidP="008D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33" w:rsidRDefault="00402233" w:rsidP="008D6B24">
      <w:pPr>
        <w:spacing w:after="0" w:line="240" w:lineRule="auto"/>
      </w:pPr>
      <w:r>
        <w:separator/>
      </w:r>
    </w:p>
  </w:footnote>
  <w:footnote w:type="continuationSeparator" w:id="0">
    <w:p w:rsidR="00402233" w:rsidRDefault="00402233" w:rsidP="008D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26B1"/>
    <w:multiLevelType w:val="hybridMultilevel"/>
    <w:tmpl w:val="2F96F61E"/>
    <w:lvl w:ilvl="0" w:tplc="7C3A650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8C2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602F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EC51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D0D12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0E46F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8ED1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02C3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27C0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F61"/>
    <w:multiLevelType w:val="hybridMultilevel"/>
    <w:tmpl w:val="5D16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305AC"/>
    <w:multiLevelType w:val="hybridMultilevel"/>
    <w:tmpl w:val="C446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E54B6"/>
    <w:multiLevelType w:val="hybridMultilevel"/>
    <w:tmpl w:val="B1E07DD2"/>
    <w:lvl w:ilvl="0" w:tplc="4AD67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50118"/>
    <w:multiLevelType w:val="hybridMultilevel"/>
    <w:tmpl w:val="3F5407BA"/>
    <w:lvl w:ilvl="0" w:tplc="ACFE0D9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0EE0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AA24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EE9C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A3ED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2032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AAC1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6A0E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EACA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F0F75"/>
    <w:multiLevelType w:val="hybridMultilevel"/>
    <w:tmpl w:val="393C1464"/>
    <w:lvl w:ilvl="0" w:tplc="A78070E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2F94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98C10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C234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204E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87B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26D6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0741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ED73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F58B3"/>
    <w:multiLevelType w:val="hybridMultilevel"/>
    <w:tmpl w:val="80B2CD90"/>
    <w:lvl w:ilvl="0" w:tplc="9202E5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0830E7"/>
    <w:multiLevelType w:val="hybridMultilevel"/>
    <w:tmpl w:val="9A9A8C24"/>
    <w:lvl w:ilvl="0" w:tplc="B6BE38D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C0F3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CCFB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0B74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00C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050C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2CB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D0F0C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EE2C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5728E"/>
    <w:multiLevelType w:val="hybridMultilevel"/>
    <w:tmpl w:val="F2B01084"/>
    <w:lvl w:ilvl="0" w:tplc="FBD250A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A228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44B1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CD82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CD3B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EE63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A00E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A040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E005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771A6"/>
    <w:multiLevelType w:val="hybridMultilevel"/>
    <w:tmpl w:val="90DCC996"/>
    <w:lvl w:ilvl="0" w:tplc="0EBE143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8E23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411F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C02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CBA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E897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C79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AE56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A16A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E20F4"/>
    <w:multiLevelType w:val="hybridMultilevel"/>
    <w:tmpl w:val="C446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EC"/>
    <w:rsid w:val="00024ED9"/>
    <w:rsid w:val="000502E1"/>
    <w:rsid w:val="00096D81"/>
    <w:rsid w:val="000B75ED"/>
    <w:rsid w:val="00157364"/>
    <w:rsid w:val="001C40E4"/>
    <w:rsid w:val="001C5535"/>
    <w:rsid w:val="001F6019"/>
    <w:rsid w:val="002D5CC3"/>
    <w:rsid w:val="00326CEC"/>
    <w:rsid w:val="00343E67"/>
    <w:rsid w:val="00364D46"/>
    <w:rsid w:val="003715DA"/>
    <w:rsid w:val="003866FE"/>
    <w:rsid w:val="003D223E"/>
    <w:rsid w:val="00402233"/>
    <w:rsid w:val="004662B5"/>
    <w:rsid w:val="00477BED"/>
    <w:rsid w:val="00524B89"/>
    <w:rsid w:val="005400CB"/>
    <w:rsid w:val="005A1E10"/>
    <w:rsid w:val="00655D51"/>
    <w:rsid w:val="006A3B63"/>
    <w:rsid w:val="006C35B0"/>
    <w:rsid w:val="006E0DDF"/>
    <w:rsid w:val="007425F4"/>
    <w:rsid w:val="00751690"/>
    <w:rsid w:val="00797D0B"/>
    <w:rsid w:val="008D6B24"/>
    <w:rsid w:val="008F0179"/>
    <w:rsid w:val="00901DDD"/>
    <w:rsid w:val="00942D4B"/>
    <w:rsid w:val="00965B48"/>
    <w:rsid w:val="00970338"/>
    <w:rsid w:val="009E26EC"/>
    <w:rsid w:val="009F29A8"/>
    <w:rsid w:val="00A4351B"/>
    <w:rsid w:val="00AA1595"/>
    <w:rsid w:val="00B53867"/>
    <w:rsid w:val="00BD5F75"/>
    <w:rsid w:val="00D16342"/>
    <w:rsid w:val="00D26A63"/>
    <w:rsid w:val="00D33D9D"/>
    <w:rsid w:val="00D42666"/>
    <w:rsid w:val="00D43ABE"/>
    <w:rsid w:val="00D450EE"/>
    <w:rsid w:val="00D7299C"/>
    <w:rsid w:val="00DF61F3"/>
    <w:rsid w:val="00E05549"/>
    <w:rsid w:val="00E817FA"/>
    <w:rsid w:val="00F7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7C992-4165-4A71-ABC7-2FC35B3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F4"/>
    <w:pPr>
      <w:ind w:left="720"/>
      <w:contextualSpacing/>
    </w:pPr>
  </w:style>
  <w:style w:type="paragraph" w:styleId="a4">
    <w:name w:val="Body Text"/>
    <w:basedOn w:val="a"/>
    <w:link w:val="a5"/>
    <w:rsid w:val="00477BE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7B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09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6B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B24"/>
  </w:style>
  <w:style w:type="paragraph" w:styleId="a9">
    <w:name w:val="footer"/>
    <w:basedOn w:val="a"/>
    <w:link w:val="aa"/>
    <w:uiPriority w:val="99"/>
    <w:unhideWhenUsed/>
    <w:rsid w:val="008D6B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92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605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507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360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3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6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94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45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00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6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75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54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25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91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1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43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8397328881469114E-2"/>
          <c:y val="4.2857142857142858E-2"/>
          <c:w val="0.78631051752921532"/>
          <c:h val="0.85714285714285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11 топ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A5-4EEE-85D0-401CAC6E73A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13 топ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A5-4EEE-85D0-401CAC6E73A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14 топ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A5-4EEE-85D0-401CAC6E73A9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00FF00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3-35A5-4EEE-85D0-401CAC6E7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6633864"/>
        <c:axId val="246634256"/>
        <c:axId val="0"/>
      </c:bar3DChart>
      <c:catAx>
        <c:axId val="246633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246634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63425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246633864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layout>
        <c:manualLayout>
          <c:xMode val="edge"/>
          <c:yMode val="edge"/>
          <c:x val="0.84307178631051749"/>
          <c:y val="0.30952380952380953"/>
          <c:w val="0.15025041736227046"/>
          <c:h val="0.3857142857142857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8397328881469114E-2"/>
          <c:y val="4.2857142857142858E-2"/>
          <c:w val="0.78631051752921532"/>
          <c:h val="0.85714285714285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Sheet1!$B$5</c:f>
              <c:strCache>
                <c:ptCount val="1"/>
                <c:pt idx="0">
                  <c:v>4,3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4E-43E2-A125-FDCF3839BD9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Салыстыру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4E-43E2-A125-FDCF3839BD9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БББ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4E-43E2-A125-FDCF3839BD9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Презентация</c:v>
                </c:pt>
              </c:strCache>
            </c:strRef>
          </c:tx>
          <c:spPr>
            <a:solidFill>
              <a:srgbClr val="00FF00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4E-43E2-A125-FDCF3839BD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6636216"/>
        <c:axId val="247555936"/>
        <c:axId val="0"/>
      </c:bar3DChart>
      <c:catAx>
        <c:axId val="246636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247555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755593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246636216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layout>
        <c:manualLayout>
          <c:xMode val="edge"/>
          <c:yMode val="edge"/>
          <c:x val="0.84307178631051749"/>
          <c:y val="0.30952380952380953"/>
          <c:w val="0.15025041736227046"/>
          <c:h val="0.3857142857142857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User</cp:lastModifiedBy>
  <cp:revision>28</cp:revision>
  <dcterms:created xsi:type="dcterms:W3CDTF">2017-11-08T07:43:00Z</dcterms:created>
  <dcterms:modified xsi:type="dcterms:W3CDTF">2024-10-08T09:24:00Z</dcterms:modified>
</cp:coreProperties>
</file>